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DB" w:rsidRDefault="00CE17AD">
      <w:pPr>
        <w:pStyle w:val="Heading1"/>
        <w:spacing w:before="135"/>
        <w:ind w:right="5648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4878925</wp:posOffset>
            </wp:positionH>
            <wp:positionV relativeFrom="paragraph">
              <wp:posOffset>1477</wp:posOffset>
            </wp:positionV>
            <wp:extent cx="937361" cy="637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61" cy="63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UNIONE DEI COMUNI DEL SARRABUS UFFICIO </w:t>
      </w:r>
      <w:proofErr w:type="spellStart"/>
      <w:r>
        <w:t>DI</w:t>
      </w:r>
      <w:proofErr w:type="spellEnd"/>
      <w:r>
        <w:t xml:space="preserve"> PIANO</w:t>
      </w:r>
    </w:p>
    <w:p w:rsidR="004512DB" w:rsidRDefault="00CE17AD">
      <w:pPr>
        <w:spacing w:before="1"/>
        <w:ind w:left="652" w:right="5649"/>
        <w:jc w:val="center"/>
        <w:rPr>
          <w:rFonts w:ascii="Calibri"/>
          <w:b/>
        </w:rPr>
      </w:pPr>
      <w:r>
        <w:rPr>
          <w:rFonts w:ascii="Calibri"/>
          <w:b/>
        </w:rPr>
        <w:t>AMBITO SARRABUS GERREI</w:t>
      </w:r>
    </w:p>
    <w:p w:rsidR="004512DB" w:rsidRDefault="004512DB">
      <w:pPr>
        <w:pStyle w:val="Corpodeltesto"/>
        <w:rPr>
          <w:rFonts w:ascii="Calibri"/>
          <w:b/>
          <w:sz w:val="22"/>
        </w:rPr>
      </w:pPr>
    </w:p>
    <w:p w:rsidR="004512DB" w:rsidRDefault="004512DB">
      <w:pPr>
        <w:pStyle w:val="Corpodeltesto"/>
        <w:rPr>
          <w:rFonts w:ascii="Calibri"/>
          <w:b/>
          <w:sz w:val="22"/>
        </w:rPr>
      </w:pPr>
    </w:p>
    <w:p w:rsidR="004512DB" w:rsidRDefault="00CE17AD">
      <w:pPr>
        <w:spacing w:before="137" w:line="268" w:lineRule="exact"/>
        <w:ind w:right="132"/>
        <w:jc w:val="right"/>
        <w:rPr>
          <w:rFonts w:ascii="Calibri"/>
          <w:b/>
        </w:rPr>
      </w:pPr>
      <w:r>
        <w:rPr>
          <w:rFonts w:ascii="Calibri"/>
          <w:b/>
        </w:rPr>
        <w:t>MODELLO B</w:t>
      </w:r>
    </w:p>
    <w:p w:rsidR="004512DB" w:rsidRDefault="00CE17AD">
      <w:pPr>
        <w:spacing w:line="253" w:lineRule="exact"/>
        <w:ind w:left="652" w:right="668"/>
        <w:jc w:val="center"/>
        <w:rPr>
          <w:b/>
        </w:rPr>
      </w:pPr>
      <w:r>
        <w:rPr>
          <w:b/>
          <w:color w:val="000009"/>
        </w:rPr>
        <w:t>DELEGA ALLA RISCOSSIONE</w:t>
      </w:r>
    </w:p>
    <w:p w:rsidR="004512DB" w:rsidRDefault="004512DB">
      <w:pPr>
        <w:pStyle w:val="Corpodeltesto"/>
        <w:spacing w:before="10"/>
        <w:rPr>
          <w:b/>
          <w:sz w:val="21"/>
        </w:rPr>
      </w:pPr>
    </w:p>
    <w:p w:rsidR="004512DB" w:rsidRDefault="00CE17AD">
      <w:pPr>
        <w:pStyle w:val="Corpodeltesto"/>
        <w:tabs>
          <w:tab w:val="left" w:pos="4331"/>
          <w:tab w:val="left" w:pos="9612"/>
          <w:tab w:val="left" w:pos="9667"/>
        </w:tabs>
        <w:spacing w:before="91" w:line="360" w:lineRule="auto"/>
        <w:ind w:left="112" w:right="217"/>
        <w:jc w:val="both"/>
      </w:pPr>
      <w:r>
        <w:rPr>
          <w:color w:val="000009"/>
        </w:rPr>
        <w:t>Il/La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sottoscritto/a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via/</w:t>
      </w:r>
      <w:proofErr w:type="spellStart"/>
      <w:r>
        <w:rPr>
          <w:color w:val="000009"/>
        </w:rPr>
        <w:t>loc</w:t>
      </w:r>
      <w:proofErr w:type="spellEnd"/>
      <w:r>
        <w:rPr>
          <w:color w:val="000009"/>
        </w:rPr>
        <w:t>.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24"/>
          <w:u w:val="single" w:color="000008"/>
        </w:rPr>
        <w:t xml:space="preserve"> </w:t>
      </w:r>
      <w:r>
        <w:rPr>
          <w:color w:val="000009"/>
        </w:rPr>
        <w:t xml:space="preserve"> Codice fiscale </w:t>
      </w:r>
      <w:r>
        <w:rPr>
          <w:color w:val="000009"/>
          <w:spacing w:val="40"/>
        </w:rPr>
        <w:t xml:space="preserve"> 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color w:val="000009"/>
          <w:spacing w:val="-2"/>
          <w:sz w:val="36"/>
        </w:rPr>
        <w:t xml:space="preserve"> </w:t>
      </w:r>
      <w:proofErr w:type="spellStart"/>
      <w:r>
        <w:rPr>
          <w:color w:val="000009"/>
        </w:rPr>
        <w:t>tel</w:t>
      </w:r>
      <w:proofErr w:type="spellEnd"/>
      <w:r>
        <w:rPr>
          <w:color w:val="000009"/>
        </w:rPr>
        <w:t>/</w:t>
      </w:r>
      <w:proofErr w:type="spellStart"/>
      <w:r>
        <w:rPr>
          <w:color w:val="000009"/>
        </w:rPr>
        <w:t>cell</w:t>
      </w:r>
      <w:proofErr w:type="spellEnd"/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In qualità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di:</w:t>
      </w:r>
    </w:p>
    <w:p w:rsidR="004512DB" w:rsidRDefault="00CE17AD">
      <w:pPr>
        <w:pStyle w:val="Heading2"/>
        <w:numPr>
          <w:ilvl w:val="0"/>
          <w:numId w:val="2"/>
        </w:numPr>
        <w:tabs>
          <w:tab w:val="left" w:pos="311"/>
        </w:tabs>
        <w:ind w:hanging="199"/>
        <w:jc w:val="both"/>
      </w:pPr>
      <w:r>
        <w:rPr>
          <w:color w:val="000009"/>
        </w:rPr>
        <w:t>Beneficiario del voucher Home Care Premium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201</w:t>
      </w:r>
      <w:r w:rsidR="00094CD3">
        <w:rPr>
          <w:color w:val="000009"/>
        </w:rPr>
        <w:t>9</w:t>
      </w:r>
    </w:p>
    <w:p w:rsidR="004512DB" w:rsidRDefault="00CE17AD">
      <w:pPr>
        <w:pStyle w:val="Paragrafoelenco"/>
        <w:numPr>
          <w:ilvl w:val="0"/>
          <w:numId w:val="2"/>
        </w:numPr>
        <w:tabs>
          <w:tab w:val="left" w:pos="311"/>
        </w:tabs>
        <w:spacing w:before="129"/>
        <w:ind w:hanging="199"/>
        <w:rPr>
          <w:b/>
          <w:sz w:val="20"/>
        </w:rPr>
      </w:pPr>
      <w:r>
        <w:rPr>
          <w:b/>
          <w:color w:val="000009"/>
          <w:sz w:val="20"/>
        </w:rPr>
        <w:t>Responsabile/dante causa del Piano “Home Care premium</w:t>
      </w:r>
      <w:r>
        <w:rPr>
          <w:b/>
          <w:color w:val="000009"/>
          <w:spacing w:val="-4"/>
          <w:sz w:val="20"/>
        </w:rPr>
        <w:t xml:space="preserve"> </w:t>
      </w:r>
      <w:r>
        <w:rPr>
          <w:b/>
          <w:color w:val="000009"/>
          <w:sz w:val="20"/>
        </w:rPr>
        <w:t>201</w:t>
      </w:r>
      <w:r w:rsidR="00094CD3">
        <w:rPr>
          <w:b/>
          <w:color w:val="000009"/>
          <w:sz w:val="20"/>
        </w:rPr>
        <w:t>9</w:t>
      </w:r>
      <w:r>
        <w:rPr>
          <w:b/>
          <w:color w:val="000009"/>
          <w:sz w:val="20"/>
        </w:rPr>
        <w:t>”</w:t>
      </w:r>
    </w:p>
    <w:p w:rsidR="004512DB" w:rsidRDefault="004512DB">
      <w:pPr>
        <w:pStyle w:val="Corpodeltesto"/>
        <w:rPr>
          <w:b/>
          <w:sz w:val="27"/>
        </w:rPr>
      </w:pPr>
    </w:p>
    <w:p w:rsidR="004512DB" w:rsidRDefault="00CE17AD">
      <w:pPr>
        <w:spacing w:before="1"/>
        <w:ind w:left="652" w:right="671"/>
        <w:jc w:val="center"/>
        <w:rPr>
          <w:b/>
          <w:sz w:val="20"/>
        </w:rPr>
      </w:pPr>
      <w:r>
        <w:rPr>
          <w:b/>
          <w:color w:val="000009"/>
          <w:sz w:val="20"/>
        </w:rPr>
        <w:t>DELEGA ALLA RISCOSSIONE</w:t>
      </w:r>
    </w:p>
    <w:p w:rsidR="004512DB" w:rsidRDefault="00CE17AD">
      <w:pPr>
        <w:spacing w:line="227" w:lineRule="exact"/>
        <w:ind w:left="652" w:right="669"/>
        <w:jc w:val="center"/>
        <w:rPr>
          <w:b/>
          <w:sz w:val="20"/>
        </w:rPr>
      </w:pPr>
      <w:r>
        <w:rPr>
          <w:b/>
          <w:color w:val="000009"/>
          <w:sz w:val="20"/>
        </w:rPr>
        <w:t>del contributo per le prestazioni integrative</w:t>
      </w:r>
    </w:p>
    <w:p w:rsidR="004512DB" w:rsidRDefault="00CE17AD">
      <w:pPr>
        <w:pStyle w:val="Corpodeltesto"/>
        <w:ind w:left="652" w:right="682"/>
        <w:jc w:val="center"/>
      </w:pPr>
      <w:r>
        <w:rPr>
          <w:color w:val="000009"/>
        </w:rPr>
        <w:t>sotto la propria responsabilità, e sollevando fin d'ora l’Unione dei Comuni del Sarrabus da ogni e qualsiasi responsabilità in merito</w:t>
      </w:r>
    </w:p>
    <w:p w:rsidR="004512DB" w:rsidRDefault="004512DB">
      <w:pPr>
        <w:pStyle w:val="Corpodeltesto"/>
        <w:rPr>
          <w:sz w:val="22"/>
        </w:rPr>
      </w:pPr>
    </w:p>
    <w:p w:rsidR="004512DB" w:rsidRDefault="004512DB">
      <w:pPr>
        <w:pStyle w:val="Corpodeltesto"/>
        <w:spacing w:before="9"/>
        <w:rPr>
          <w:sz w:val="17"/>
        </w:rPr>
      </w:pPr>
    </w:p>
    <w:p w:rsidR="004512DB" w:rsidRDefault="00CE17AD">
      <w:pPr>
        <w:tabs>
          <w:tab w:val="left" w:pos="9781"/>
        </w:tabs>
        <w:spacing w:before="1"/>
        <w:ind w:left="112"/>
        <w:rPr>
          <w:sz w:val="19"/>
        </w:rPr>
      </w:pPr>
      <w:r>
        <w:rPr>
          <w:color w:val="000009"/>
          <w:sz w:val="19"/>
        </w:rPr>
        <w:t>Il Soggetto</w:t>
      </w:r>
      <w:r>
        <w:rPr>
          <w:color w:val="000009"/>
          <w:spacing w:val="-10"/>
          <w:sz w:val="19"/>
        </w:rPr>
        <w:t xml:space="preserve"> </w:t>
      </w:r>
      <w:r>
        <w:rPr>
          <w:color w:val="000009"/>
          <w:sz w:val="19"/>
        </w:rPr>
        <w:t xml:space="preserve">erogatore </w:t>
      </w:r>
      <w:r>
        <w:rPr>
          <w:color w:val="000009"/>
          <w:spacing w:val="2"/>
          <w:sz w:val="19"/>
        </w:rPr>
        <w:t xml:space="preserve">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</w:p>
    <w:p w:rsidR="004512DB" w:rsidRDefault="00CE17AD">
      <w:pPr>
        <w:tabs>
          <w:tab w:val="left" w:pos="714"/>
          <w:tab w:val="left" w:pos="1376"/>
          <w:tab w:val="left" w:pos="2153"/>
          <w:tab w:val="left" w:pos="3247"/>
          <w:tab w:val="left" w:pos="5188"/>
          <w:tab w:val="left" w:pos="5471"/>
          <w:tab w:val="left" w:pos="8643"/>
          <w:tab w:val="left" w:pos="8928"/>
          <w:tab w:val="left" w:pos="9405"/>
        </w:tabs>
        <w:spacing w:before="31"/>
        <w:ind w:left="112"/>
        <w:rPr>
          <w:sz w:val="19"/>
        </w:rPr>
      </w:pPr>
      <w:r>
        <w:rPr>
          <w:color w:val="000009"/>
          <w:sz w:val="19"/>
        </w:rPr>
        <w:t>con</w:t>
      </w:r>
      <w:r>
        <w:rPr>
          <w:color w:val="000009"/>
          <w:sz w:val="19"/>
        </w:rPr>
        <w:tab/>
        <w:t>sede</w:t>
      </w:r>
      <w:r>
        <w:rPr>
          <w:color w:val="000009"/>
          <w:sz w:val="19"/>
        </w:rPr>
        <w:tab/>
        <w:t>legale</w:t>
      </w:r>
      <w:r>
        <w:rPr>
          <w:color w:val="000009"/>
          <w:sz w:val="19"/>
        </w:rPr>
        <w:tab/>
        <w:t>(Comune)</w:t>
      </w:r>
      <w:r>
        <w:rPr>
          <w:color w:val="000009"/>
          <w:sz w:val="19"/>
        </w:rPr>
        <w:tab/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ab/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ab/>
        <w:t>P.</w:t>
      </w:r>
      <w:r>
        <w:rPr>
          <w:color w:val="000009"/>
          <w:sz w:val="19"/>
        </w:rPr>
        <w:tab/>
        <w:t>IVA</w:t>
      </w:r>
    </w:p>
    <w:p w:rsidR="004512DB" w:rsidRDefault="00CE17AD">
      <w:pPr>
        <w:tabs>
          <w:tab w:val="left" w:pos="3763"/>
          <w:tab w:val="left" w:pos="5422"/>
          <w:tab w:val="left" w:pos="9497"/>
          <w:tab w:val="left" w:pos="9717"/>
        </w:tabs>
        <w:spacing w:before="33" w:line="276" w:lineRule="auto"/>
        <w:ind w:left="112" w:right="130"/>
        <w:rPr>
          <w:sz w:val="19"/>
        </w:rPr>
      </w:pP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  Rappresentante</w:t>
      </w:r>
      <w:r>
        <w:rPr>
          <w:color w:val="000009"/>
          <w:spacing w:val="41"/>
          <w:sz w:val="19"/>
        </w:rPr>
        <w:t xml:space="preserve"> </w:t>
      </w:r>
      <w:r>
        <w:rPr>
          <w:color w:val="000009"/>
          <w:sz w:val="19"/>
        </w:rPr>
        <w:t>legale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>e-</w:t>
      </w:r>
      <w:r>
        <w:rPr>
          <w:color w:val="000009"/>
          <w:w w:val="99"/>
          <w:sz w:val="19"/>
        </w:rPr>
        <w:t xml:space="preserve"> </w:t>
      </w:r>
      <w:r>
        <w:rPr>
          <w:color w:val="000009"/>
          <w:sz w:val="19"/>
        </w:rPr>
        <w:t>mail/Pec</w:t>
      </w:r>
      <w:r>
        <w:rPr>
          <w:color w:val="00000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</w:rPr>
        <w:t xml:space="preserve">Tel. </w:t>
      </w:r>
      <w:r>
        <w:rPr>
          <w:color w:val="000009"/>
          <w:w w:val="99"/>
          <w:sz w:val="19"/>
          <w:u w:val="single" w:color="000008"/>
        </w:rPr>
        <w:t xml:space="preserve"> </w:t>
      </w:r>
      <w:r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  <w:u w:val="single" w:color="000008"/>
        </w:rPr>
        <w:tab/>
      </w:r>
    </w:p>
    <w:p w:rsidR="004512DB" w:rsidRDefault="004512DB">
      <w:pPr>
        <w:pStyle w:val="Corpodeltesto"/>
        <w:spacing w:before="10"/>
        <w:rPr>
          <w:sz w:val="13"/>
        </w:rPr>
      </w:pPr>
    </w:p>
    <w:p w:rsidR="004512DB" w:rsidRDefault="004512DB">
      <w:pPr>
        <w:rPr>
          <w:sz w:val="13"/>
        </w:rPr>
        <w:sectPr w:rsidR="004512DB">
          <w:type w:val="continuous"/>
          <w:pgSz w:w="11910" w:h="16840"/>
          <w:pgMar w:top="820" w:right="1000" w:bottom="280" w:left="1020" w:header="720" w:footer="720" w:gutter="0"/>
          <w:cols w:space="720"/>
        </w:sectPr>
      </w:pPr>
    </w:p>
    <w:p w:rsidR="004512DB" w:rsidRDefault="00CE17AD">
      <w:pPr>
        <w:spacing w:before="92"/>
        <w:ind w:right="6990"/>
        <w:jc w:val="right"/>
        <w:rPr>
          <w:sz w:val="19"/>
        </w:rPr>
      </w:pPr>
      <w:r>
        <w:rPr>
          <w:color w:val="000009"/>
          <w:sz w:val="19"/>
        </w:rPr>
        <w:lastRenderedPageBreak/>
        <w:t>Con le seguenti modalità:</w:t>
      </w:r>
    </w:p>
    <w:p w:rsidR="004512DB" w:rsidRDefault="00CE17AD">
      <w:pPr>
        <w:pStyle w:val="Paragrafoelenco"/>
        <w:numPr>
          <w:ilvl w:val="0"/>
          <w:numId w:val="1"/>
        </w:numPr>
        <w:tabs>
          <w:tab w:val="left" w:pos="359"/>
          <w:tab w:val="left" w:pos="360"/>
        </w:tabs>
        <w:spacing w:before="33"/>
        <w:ind w:right="7053" w:hanging="834"/>
        <w:jc w:val="right"/>
        <w:rPr>
          <w:sz w:val="19"/>
        </w:rPr>
      </w:pPr>
      <w:r>
        <w:rPr>
          <w:color w:val="000009"/>
          <w:sz w:val="19"/>
        </w:rPr>
        <w:t>rimessa</w:t>
      </w:r>
      <w:r>
        <w:rPr>
          <w:color w:val="000009"/>
          <w:spacing w:val="-6"/>
          <w:sz w:val="19"/>
        </w:rPr>
        <w:t xml:space="preserve"> </w:t>
      </w:r>
      <w:r>
        <w:rPr>
          <w:color w:val="000009"/>
          <w:sz w:val="19"/>
        </w:rPr>
        <w:t>diretta;</w:t>
      </w:r>
    </w:p>
    <w:p w:rsidR="00CE0D98" w:rsidRPr="00CE0D98" w:rsidRDefault="00CE17AD">
      <w:pPr>
        <w:pStyle w:val="Paragrafoelenco"/>
        <w:numPr>
          <w:ilvl w:val="0"/>
          <w:numId w:val="1"/>
        </w:numPr>
        <w:tabs>
          <w:tab w:val="left" w:pos="833"/>
          <w:tab w:val="left" w:pos="834"/>
          <w:tab w:val="left" w:pos="1418"/>
          <w:tab w:val="left" w:pos="2422"/>
          <w:tab w:val="left" w:pos="2902"/>
          <w:tab w:val="left" w:pos="3430"/>
          <w:tab w:val="left" w:pos="4983"/>
          <w:tab w:val="left" w:pos="9011"/>
        </w:tabs>
        <w:spacing w:before="34"/>
        <w:ind w:hanging="361"/>
        <w:jc w:val="left"/>
        <w:rPr>
          <w:sz w:val="19"/>
        </w:rPr>
      </w:pPr>
      <w:r>
        <w:rPr>
          <w:color w:val="000009"/>
          <w:sz w:val="19"/>
        </w:rPr>
        <w:t>con</w:t>
      </w:r>
      <w:r>
        <w:rPr>
          <w:color w:val="000009"/>
          <w:sz w:val="19"/>
        </w:rPr>
        <w:tab/>
        <w:t>accredito</w:t>
      </w:r>
      <w:r>
        <w:rPr>
          <w:color w:val="000009"/>
          <w:sz w:val="19"/>
        </w:rPr>
        <w:tab/>
        <w:t>su</w:t>
      </w:r>
      <w:r>
        <w:rPr>
          <w:color w:val="000009"/>
          <w:sz w:val="19"/>
        </w:rPr>
        <w:tab/>
        <w:t>c/c</w:t>
      </w:r>
      <w:r>
        <w:rPr>
          <w:color w:val="000009"/>
          <w:sz w:val="19"/>
        </w:rPr>
        <w:tab/>
        <w:t>bancario/postale</w:t>
      </w:r>
      <w:r>
        <w:rPr>
          <w:color w:val="000009"/>
          <w:sz w:val="19"/>
        </w:rPr>
        <w:tab/>
      </w:r>
    </w:p>
    <w:p w:rsidR="004512DB" w:rsidRDefault="00CE0D98" w:rsidP="00CE0D98">
      <w:pPr>
        <w:pStyle w:val="Paragrafoelenco"/>
        <w:tabs>
          <w:tab w:val="left" w:pos="833"/>
          <w:tab w:val="left" w:pos="834"/>
          <w:tab w:val="left" w:pos="1418"/>
          <w:tab w:val="left" w:pos="2422"/>
          <w:tab w:val="left" w:pos="2902"/>
          <w:tab w:val="left" w:pos="3430"/>
          <w:tab w:val="left" w:pos="4983"/>
          <w:tab w:val="left" w:pos="9011"/>
        </w:tabs>
        <w:spacing w:before="34"/>
        <w:ind w:left="833" w:firstLine="0"/>
        <w:jc w:val="left"/>
        <w:rPr>
          <w:sz w:val="19"/>
        </w:rPr>
      </w:pPr>
      <w:r>
        <w:rPr>
          <w:color w:val="000009"/>
          <w:sz w:val="19"/>
        </w:rPr>
        <w:t xml:space="preserve">IBAN </w:t>
      </w:r>
      <w:r w:rsidR="00CE17AD">
        <w:rPr>
          <w:color w:val="000009"/>
          <w:w w:val="99"/>
          <w:sz w:val="19"/>
          <w:u w:val="single" w:color="000008"/>
        </w:rPr>
        <w:t xml:space="preserve"> </w:t>
      </w:r>
      <w:r w:rsidR="00CE17AD">
        <w:rPr>
          <w:color w:val="000009"/>
          <w:sz w:val="19"/>
          <w:u w:val="single" w:color="000008"/>
        </w:rPr>
        <w:tab/>
      </w:r>
      <w:r>
        <w:rPr>
          <w:color w:val="000009"/>
          <w:sz w:val="19"/>
          <w:u w:val="single" w:color="000008"/>
        </w:rPr>
        <w:t>__________________________________________________</w:t>
      </w:r>
      <w:r w:rsidR="00CE17AD">
        <w:rPr>
          <w:color w:val="000009"/>
          <w:sz w:val="19"/>
          <w:u w:val="single" w:color="000008"/>
        </w:rPr>
        <w:tab/>
      </w:r>
      <w:r w:rsidR="00CE17AD">
        <w:rPr>
          <w:color w:val="000009"/>
          <w:sz w:val="19"/>
        </w:rPr>
        <w:t>.</w:t>
      </w: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CE17AD">
      <w:pPr>
        <w:tabs>
          <w:tab w:val="left" w:pos="7002"/>
        </w:tabs>
        <w:spacing w:before="150"/>
        <w:ind w:left="744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delegato</w:t>
      </w:r>
      <w:r>
        <w:rPr>
          <w:sz w:val="18"/>
        </w:rPr>
        <w:tab/>
        <w:t>Firma del delegante</w:t>
      </w:r>
    </w:p>
    <w:p w:rsidR="004512DB" w:rsidRDefault="00CE17AD">
      <w:pPr>
        <w:pStyle w:val="Corpodeltesto"/>
      </w:pPr>
      <w:r>
        <w:br w:type="column"/>
      </w:r>
    </w:p>
    <w:p w:rsidR="004512DB" w:rsidRDefault="004512DB">
      <w:pPr>
        <w:pStyle w:val="Corpodeltesto"/>
      </w:pPr>
    </w:p>
    <w:p w:rsidR="004512DB" w:rsidRDefault="004512DB">
      <w:pPr>
        <w:rPr>
          <w:sz w:val="19"/>
        </w:rPr>
        <w:sectPr w:rsidR="004512DB" w:rsidSect="00CE0D98">
          <w:type w:val="continuous"/>
          <w:pgSz w:w="11910" w:h="16840"/>
          <w:pgMar w:top="820" w:right="1000" w:bottom="280" w:left="1020" w:header="720" w:footer="720" w:gutter="0"/>
          <w:cols w:num="2" w:space="720" w:equalWidth="0">
            <w:col w:w="9165" w:space="2"/>
            <w:col w:w="723"/>
          </w:cols>
        </w:sectPr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  <w:spacing w:before="6"/>
        <w:rPr>
          <w:sz w:val="19"/>
        </w:rPr>
      </w:pPr>
    </w:p>
    <w:p w:rsidR="004512DB" w:rsidRDefault="002210AD">
      <w:pPr>
        <w:tabs>
          <w:tab w:val="left" w:pos="6194"/>
        </w:tabs>
        <w:spacing w:line="20" w:lineRule="exact"/>
        <w:ind w:left="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54.8pt;height:.65pt;mso-position-horizontal-relative:char;mso-position-vertical-relative:line" coordsize="3096,13">
            <v:line id="_x0000_s1029" style="position:absolute" from="0,6" to="3096,6" strokeweight=".22136mm"/>
            <w10:wrap type="none"/>
            <w10:anchorlock/>
          </v:group>
        </w:pict>
      </w:r>
      <w:r w:rsidR="00CE17A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9.8pt;height:.65pt;mso-position-horizontal-relative:char;mso-position-vertical-relative:line" coordsize="3396,13">
            <v:line id="_x0000_s1027" style="position:absolute" from="0,6" to="3395,6" strokeweight=".22136mm"/>
            <w10:wrap type="none"/>
            <w10:anchorlock/>
          </v:group>
        </w:pict>
      </w: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512DB" w:rsidRDefault="004512D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F593B" w:rsidRDefault="004F593B">
      <w:pPr>
        <w:pStyle w:val="Corpodeltesto"/>
      </w:pPr>
    </w:p>
    <w:p w:rsidR="004512DB" w:rsidRDefault="004512DB">
      <w:pPr>
        <w:pStyle w:val="Corpodeltesto"/>
        <w:spacing w:before="3"/>
        <w:rPr>
          <w:sz w:val="23"/>
        </w:rPr>
      </w:pPr>
    </w:p>
    <w:p w:rsidR="004512DB" w:rsidRDefault="00CE17AD">
      <w:pPr>
        <w:ind w:left="652" w:right="674"/>
        <w:jc w:val="center"/>
        <w:rPr>
          <w:b/>
          <w:i/>
          <w:sz w:val="16"/>
        </w:rPr>
      </w:pPr>
      <w:r>
        <w:rPr>
          <w:b/>
          <w:i/>
          <w:sz w:val="16"/>
        </w:rPr>
        <w:t xml:space="preserve">ALLEGARE FOTOCOPIA DEL DOCUMENTO </w:t>
      </w:r>
      <w:proofErr w:type="spellStart"/>
      <w:r>
        <w:rPr>
          <w:b/>
          <w:i/>
          <w:sz w:val="16"/>
        </w:rPr>
        <w:t>DI</w:t>
      </w:r>
      <w:proofErr w:type="spellEnd"/>
      <w:r>
        <w:rPr>
          <w:b/>
          <w:i/>
          <w:sz w:val="16"/>
        </w:rPr>
        <w:t xml:space="preserve"> IDENTITA’IN CORSO </w:t>
      </w:r>
      <w:proofErr w:type="spellStart"/>
      <w:r>
        <w:rPr>
          <w:b/>
          <w:i/>
          <w:sz w:val="16"/>
        </w:rPr>
        <w:t>DI</w:t>
      </w:r>
      <w:proofErr w:type="spellEnd"/>
      <w:r>
        <w:rPr>
          <w:b/>
          <w:i/>
          <w:sz w:val="16"/>
        </w:rPr>
        <w:t xml:space="preserve"> VALIDITA’ DEI FIRMATARI</w:t>
      </w:r>
    </w:p>
    <w:sectPr w:rsidR="004512DB" w:rsidSect="004512DB">
      <w:type w:val="continuous"/>
      <w:pgSz w:w="11910" w:h="16840"/>
      <w:pgMar w:top="8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61BF"/>
    <w:multiLevelType w:val="hybridMultilevel"/>
    <w:tmpl w:val="5418B4FC"/>
    <w:lvl w:ilvl="0" w:tplc="ACFCE4A6">
      <w:numFmt w:val="bullet"/>
      <w:lvlText w:val="□"/>
      <w:lvlJc w:val="left"/>
      <w:pPr>
        <w:ind w:left="310" w:hanging="198"/>
      </w:pPr>
      <w:rPr>
        <w:rFonts w:ascii="Times New Roman" w:eastAsia="Times New Roman" w:hAnsi="Times New Roman" w:cs="Times New Roman" w:hint="default"/>
        <w:color w:val="000009"/>
        <w:w w:val="100"/>
        <w:sz w:val="23"/>
        <w:szCs w:val="23"/>
        <w:lang w:val="it-IT" w:eastAsia="it-IT" w:bidi="it-IT"/>
      </w:rPr>
    </w:lvl>
    <w:lvl w:ilvl="1" w:tplc="37C4B160">
      <w:numFmt w:val="bullet"/>
      <w:lvlText w:val="•"/>
      <w:lvlJc w:val="left"/>
      <w:pPr>
        <w:ind w:left="1276" w:hanging="198"/>
      </w:pPr>
      <w:rPr>
        <w:rFonts w:hint="default"/>
        <w:lang w:val="it-IT" w:eastAsia="it-IT" w:bidi="it-IT"/>
      </w:rPr>
    </w:lvl>
    <w:lvl w:ilvl="2" w:tplc="412ED842">
      <w:numFmt w:val="bullet"/>
      <w:lvlText w:val="•"/>
      <w:lvlJc w:val="left"/>
      <w:pPr>
        <w:ind w:left="2233" w:hanging="198"/>
      </w:pPr>
      <w:rPr>
        <w:rFonts w:hint="default"/>
        <w:lang w:val="it-IT" w:eastAsia="it-IT" w:bidi="it-IT"/>
      </w:rPr>
    </w:lvl>
    <w:lvl w:ilvl="3" w:tplc="F118B554">
      <w:numFmt w:val="bullet"/>
      <w:lvlText w:val="•"/>
      <w:lvlJc w:val="left"/>
      <w:pPr>
        <w:ind w:left="3189" w:hanging="198"/>
      </w:pPr>
      <w:rPr>
        <w:rFonts w:hint="default"/>
        <w:lang w:val="it-IT" w:eastAsia="it-IT" w:bidi="it-IT"/>
      </w:rPr>
    </w:lvl>
    <w:lvl w:ilvl="4" w:tplc="FA7C31A6">
      <w:numFmt w:val="bullet"/>
      <w:lvlText w:val="•"/>
      <w:lvlJc w:val="left"/>
      <w:pPr>
        <w:ind w:left="4146" w:hanging="198"/>
      </w:pPr>
      <w:rPr>
        <w:rFonts w:hint="default"/>
        <w:lang w:val="it-IT" w:eastAsia="it-IT" w:bidi="it-IT"/>
      </w:rPr>
    </w:lvl>
    <w:lvl w:ilvl="5" w:tplc="0BE0F532">
      <w:numFmt w:val="bullet"/>
      <w:lvlText w:val="•"/>
      <w:lvlJc w:val="left"/>
      <w:pPr>
        <w:ind w:left="5103" w:hanging="198"/>
      </w:pPr>
      <w:rPr>
        <w:rFonts w:hint="default"/>
        <w:lang w:val="it-IT" w:eastAsia="it-IT" w:bidi="it-IT"/>
      </w:rPr>
    </w:lvl>
    <w:lvl w:ilvl="6" w:tplc="21228D60">
      <w:numFmt w:val="bullet"/>
      <w:lvlText w:val="•"/>
      <w:lvlJc w:val="left"/>
      <w:pPr>
        <w:ind w:left="6059" w:hanging="198"/>
      </w:pPr>
      <w:rPr>
        <w:rFonts w:hint="default"/>
        <w:lang w:val="it-IT" w:eastAsia="it-IT" w:bidi="it-IT"/>
      </w:rPr>
    </w:lvl>
    <w:lvl w:ilvl="7" w:tplc="FD263F9E">
      <w:numFmt w:val="bullet"/>
      <w:lvlText w:val="•"/>
      <w:lvlJc w:val="left"/>
      <w:pPr>
        <w:ind w:left="7016" w:hanging="198"/>
      </w:pPr>
      <w:rPr>
        <w:rFonts w:hint="default"/>
        <w:lang w:val="it-IT" w:eastAsia="it-IT" w:bidi="it-IT"/>
      </w:rPr>
    </w:lvl>
    <w:lvl w:ilvl="8" w:tplc="F824463A">
      <w:numFmt w:val="bullet"/>
      <w:lvlText w:val="•"/>
      <w:lvlJc w:val="left"/>
      <w:pPr>
        <w:ind w:left="7973" w:hanging="198"/>
      </w:pPr>
      <w:rPr>
        <w:rFonts w:hint="default"/>
        <w:lang w:val="it-IT" w:eastAsia="it-IT" w:bidi="it-IT"/>
      </w:rPr>
    </w:lvl>
  </w:abstractNum>
  <w:abstractNum w:abstractNumId="1">
    <w:nsid w:val="6DC0247E"/>
    <w:multiLevelType w:val="hybridMultilevel"/>
    <w:tmpl w:val="3342D460"/>
    <w:lvl w:ilvl="0" w:tplc="0D40C5C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00009"/>
        <w:w w:val="99"/>
        <w:sz w:val="19"/>
        <w:szCs w:val="19"/>
        <w:lang w:val="it-IT" w:eastAsia="it-IT" w:bidi="it-IT"/>
      </w:rPr>
    </w:lvl>
    <w:lvl w:ilvl="1" w:tplc="3EE42226">
      <w:numFmt w:val="bullet"/>
      <w:lvlText w:val="•"/>
      <w:lvlJc w:val="left"/>
      <w:pPr>
        <w:ind w:left="1661" w:hanging="360"/>
      </w:pPr>
      <w:rPr>
        <w:rFonts w:hint="default"/>
        <w:lang w:val="it-IT" w:eastAsia="it-IT" w:bidi="it-IT"/>
      </w:rPr>
    </w:lvl>
    <w:lvl w:ilvl="2" w:tplc="7474E6E8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0BD2F02E">
      <w:numFmt w:val="bullet"/>
      <w:lvlText w:val="•"/>
      <w:lvlJc w:val="left"/>
      <w:pPr>
        <w:ind w:left="3303" w:hanging="360"/>
      </w:pPr>
      <w:rPr>
        <w:rFonts w:hint="default"/>
        <w:lang w:val="it-IT" w:eastAsia="it-IT" w:bidi="it-IT"/>
      </w:rPr>
    </w:lvl>
    <w:lvl w:ilvl="4" w:tplc="94E0D17E">
      <w:numFmt w:val="bullet"/>
      <w:lvlText w:val="•"/>
      <w:lvlJc w:val="left"/>
      <w:pPr>
        <w:ind w:left="4124" w:hanging="360"/>
      </w:pPr>
      <w:rPr>
        <w:rFonts w:hint="default"/>
        <w:lang w:val="it-IT" w:eastAsia="it-IT" w:bidi="it-IT"/>
      </w:rPr>
    </w:lvl>
    <w:lvl w:ilvl="5" w:tplc="896A3E5E">
      <w:numFmt w:val="bullet"/>
      <w:lvlText w:val="•"/>
      <w:lvlJc w:val="left"/>
      <w:pPr>
        <w:ind w:left="4945" w:hanging="360"/>
      </w:pPr>
      <w:rPr>
        <w:rFonts w:hint="default"/>
        <w:lang w:val="it-IT" w:eastAsia="it-IT" w:bidi="it-IT"/>
      </w:rPr>
    </w:lvl>
    <w:lvl w:ilvl="6" w:tplc="FC7CED8E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266C816C">
      <w:numFmt w:val="bullet"/>
      <w:lvlText w:val="•"/>
      <w:lvlJc w:val="left"/>
      <w:pPr>
        <w:ind w:left="6587" w:hanging="360"/>
      </w:pPr>
      <w:rPr>
        <w:rFonts w:hint="default"/>
        <w:lang w:val="it-IT" w:eastAsia="it-IT" w:bidi="it-IT"/>
      </w:rPr>
    </w:lvl>
    <w:lvl w:ilvl="8" w:tplc="8EA4B200">
      <w:numFmt w:val="bullet"/>
      <w:lvlText w:val="•"/>
      <w:lvlJc w:val="left"/>
      <w:pPr>
        <w:ind w:left="740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512DB"/>
    <w:rsid w:val="00094CD3"/>
    <w:rsid w:val="002210AD"/>
    <w:rsid w:val="002548B7"/>
    <w:rsid w:val="004512DB"/>
    <w:rsid w:val="004C0122"/>
    <w:rsid w:val="004F593B"/>
    <w:rsid w:val="00634531"/>
    <w:rsid w:val="00CE0D98"/>
    <w:rsid w:val="00CE17AD"/>
    <w:rsid w:val="00D7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12D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12D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12DB"/>
    <w:pPr>
      <w:ind w:left="652" w:right="132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4512DB"/>
    <w:pPr>
      <w:spacing w:before="1"/>
      <w:ind w:left="310" w:hanging="199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12DB"/>
    <w:pPr>
      <w:spacing w:before="1"/>
      <w:ind w:left="310" w:hanging="199"/>
      <w:jc w:val="both"/>
    </w:pPr>
  </w:style>
  <w:style w:type="paragraph" w:customStyle="1" w:styleId="TableParagraph">
    <w:name w:val="Table Paragraph"/>
    <w:basedOn w:val="Normale"/>
    <w:uiPriority w:val="1"/>
    <w:qFormat/>
    <w:rsid w:val="004512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Donatella</cp:lastModifiedBy>
  <cp:revision>2</cp:revision>
  <dcterms:created xsi:type="dcterms:W3CDTF">2019-06-20T06:52:00Z</dcterms:created>
  <dcterms:modified xsi:type="dcterms:W3CDTF">2019-06-20T06:52:00Z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